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0A" w:rsidRDefault="00DA5E0A" w:rsidP="009F6ABD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DA5E0A" w:rsidRDefault="00DA5E0A" w:rsidP="009F6ABD">
      <w:pPr>
        <w:jc w:val="center"/>
        <w:rPr>
          <w:sz w:val="28"/>
          <w:szCs w:val="28"/>
        </w:rPr>
      </w:pPr>
    </w:p>
    <w:p w:rsidR="00DA5E0A" w:rsidRDefault="00DA5E0A" w:rsidP="009F6ABD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DA5E0A" w:rsidRDefault="00DA5E0A" w:rsidP="009F6ABD">
      <w:pPr>
        <w:jc w:val="center"/>
        <w:rPr>
          <w:b/>
          <w:sz w:val="28"/>
          <w:szCs w:val="28"/>
        </w:rPr>
      </w:pPr>
    </w:p>
    <w:p w:rsidR="00DA5E0A" w:rsidRDefault="00DA5E0A" w:rsidP="009F6ABD">
      <w:pPr>
        <w:pStyle w:val="Heading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DA5E0A" w:rsidRDefault="00DA5E0A" w:rsidP="009F6AB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A5E0A" w:rsidRDefault="00DA5E0A" w:rsidP="009F6ABD">
      <w:pPr>
        <w:ind w:left="-180" w:firstLine="180"/>
        <w:jc w:val="center"/>
        <w:rPr>
          <w:sz w:val="28"/>
          <w:szCs w:val="28"/>
        </w:rPr>
      </w:pPr>
    </w:p>
    <w:p w:rsidR="00DA5E0A" w:rsidRDefault="00DA5E0A" w:rsidP="009F6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5E0A" w:rsidRDefault="00DA5E0A" w:rsidP="009F6ABD">
      <w:pPr>
        <w:rPr>
          <w:b/>
          <w:sz w:val="28"/>
          <w:szCs w:val="28"/>
        </w:rPr>
      </w:pPr>
      <w:r>
        <w:rPr>
          <w:noProof/>
        </w:rPr>
        <w:pict>
          <v:line id="_x0000_s1026" style="position:absolute;z-index:251658240" from="-9pt,7.15pt" to="486pt,7.15pt" strokeweight="4.5pt">
            <v:stroke linestyle="thinThick"/>
          </v:line>
        </w:pict>
      </w:r>
    </w:p>
    <w:p w:rsidR="00DA5E0A" w:rsidRDefault="00DA5E0A" w:rsidP="009F6A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27.03.2015 г.   № 303-п                                                                    п. Кутулик                                                                                                       </w:t>
      </w:r>
    </w:p>
    <w:p w:rsidR="00DA5E0A" w:rsidRDefault="00DA5E0A" w:rsidP="009F6ABD">
      <w:pPr>
        <w:rPr>
          <w:sz w:val="28"/>
          <w:szCs w:val="28"/>
        </w:rPr>
      </w:pPr>
    </w:p>
    <w:p w:rsidR="00DA5E0A" w:rsidRDefault="00DA5E0A" w:rsidP="009F6ABD">
      <w:pPr>
        <w:rPr>
          <w:sz w:val="28"/>
          <w:szCs w:val="28"/>
        </w:rPr>
      </w:pPr>
      <w:r>
        <w:rPr>
          <w:sz w:val="28"/>
          <w:szCs w:val="28"/>
        </w:rPr>
        <w:t>О консервации</w:t>
      </w:r>
    </w:p>
    <w:p w:rsidR="00DA5E0A" w:rsidRDefault="00DA5E0A" w:rsidP="009F6ABD">
      <w:pPr>
        <w:rPr>
          <w:sz w:val="28"/>
          <w:szCs w:val="28"/>
        </w:rPr>
      </w:pPr>
      <w:r>
        <w:rPr>
          <w:sz w:val="28"/>
          <w:szCs w:val="28"/>
        </w:rPr>
        <w:t>Ивановской  НОШ,</w:t>
      </w:r>
    </w:p>
    <w:p w:rsidR="00DA5E0A" w:rsidRDefault="00DA5E0A" w:rsidP="009F6ABD">
      <w:pPr>
        <w:rPr>
          <w:sz w:val="28"/>
          <w:szCs w:val="28"/>
        </w:rPr>
      </w:pPr>
      <w:r>
        <w:rPr>
          <w:sz w:val="28"/>
          <w:szCs w:val="28"/>
        </w:rPr>
        <w:t>расположенной в д. Иванова</w:t>
      </w:r>
    </w:p>
    <w:p w:rsidR="00DA5E0A" w:rsidRDefault="00DA5E0A" w:rsidP="009F6ABD">
      <w:pPr>
        <w:rPr>
          <w:sz w:val="28"/>
          <w:szCs w:val="28"/>
        </w:rPr>
      </w:pPr>
    </w:p>
    <w:p w:rsidR="00DA5E0A" w:rsidRDefault="00DA5E0A" w:rsidP="009F6ABD">
      <w:pPr>
        <w:rPr>
          <w:sz w:val="28"/>
          <w:szCs w:val="28"/>
        </w:rPr>
      </w:pPr>
    </w:p>
    <w:p w:rsidR="00DA5E0A" w:rsidRDefault="00DA5E0A" w:rsidP="009F6A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ст.9 Федерального закона Российской Федерации от 29.12.2012 г. № 273-ФЗ «Об образовании в Российской Федерации», решения схода жителей д. Иванова о консервации начальной школы от 11.03.2015 г., Устава муниципального образования «Аларский район»,</w:t>
      </w:r>
    </w:p>
    <w:p w:rsidR="00DA5E0A" w:rsidRDefault="00DA5E0A" w:rsidP="009F6ABD">
      <w:pPr>
        <w:ind w:firstLine="540"/>
        <w:jc w:val="both"/>
        <w:rPr>
          <w:sz w:val="28"/>
          <w:szCs w:val="28"/>
        </w:rPr>
      </w:pPr>
    </w:p>
    <w:p w:rsidR="00DA5E0A" w:rsidRDefault="00DA5E0A" w:rsidP="009F6A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5E0A" w:rsidRDefault="00DA5E0A" w:rsidP="009F6ABD">
      <w:pPr>
        <w:ind w:firstLine="540"/>
        <w:jc w:val="both"/>
        <w:rPr>
          <w:sz w:val="28"/>
          <w:szCs w:val="28"/>
        </w:rPr>
      </w:pPr>
    </w:p>
    <w:p w:rsidR="00DA5E0A" w:rsidRDefault="00DA5E0A" w:rsidP="009F6A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Законсервировать Ивановскую НОШ с 25.03.2015г. по 11.03.2016г., в связи с тем, что здание Ивановской НОШ расположенной в д. Иванова полностью не соответствует требованиям СанПиН 2.4.2.2821-10.</w:t>
      </w:r>
    </w:p>
    <w:p w:rsidR="00DA5E0A" w:rsidRDefault="00DA5E0A" w:rsidP="009F6A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Директору МБОУ Забитуйская  СОШ Арзаеву В.А. обеспечить сохранность здания, учебного, технологического и иного  оборудования начальной школы, расположенной в д. Иванова.</w:t>
      </w:r>
    </w:p>
    <w:p w:rsidR="00DA5E0A" w:rsidRDefault="00DA5E0A" w:rsidP="009F6A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Издательскому дому «Аларь» (С.А. Иванова) опубликовать данное постановление в районной газете «Аларь».</w:t>
      </w:r>
    </w:p>
    <w:p w:rsidR="00DA5E0A" w:rsidRDefault="00DA5E0A" w:rsidP="009F6A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заместителя мэра по социальным вопросам Аларского района А.Ж. Папинову.</w:t>
      </w:r>
    </w:p>
    <w:p w:rsidR="00DA5E0A" w:rsidRDefault="00DA5E0A" w:rsidP="009F6ABD">
      <w:pPr>
        <w:ind w:firstLine="540"/>
        <w:jc w:val="both"/>
        <w:rPr>
          <w:sz w:val="28"/>
          <w:szCs w:val="28"/>
        </w:rPr>
      </w:pPr>
    </w:p>
    <w:p w:rsidR="00DA5E0A" w:rsidRDefault="00DA5E0A" w:rsidP="009F6ABD">
      <w:pPr>
        <w:ind w:firstLine="540"/>
        <w:jc w:val="both"/>
        <w:rPr>
          <w:sz w:val="28"/>
          <w:szCs w:val="28"/>
        </w:rPr>
      </w:pPr>
    </w:p>
    <w:p w:rsidR="00DA5E0A" w:rsidRDefault="00DA5E0A" w:rsidP="009F6ABD">
      <w:pPr>
        <w:ind w:firstLine="540"/>
        <w:jc w:val="both"/>
        <w:rPr>
          <w:sz w:val="28"/>
          <w:szCs w:val="28"/>
        </w:rPr>
      </w:pPr>
    </w:p>
    <w:p w:rsidR="00DA5E0A" w:rsidRDefault="00DA5E0A" w:rsidP="009F6ABD">
      <w:pPr>
        <w:ind w:firstLine="540"/>
        <w:jc w:val="both"/>
        <w:rPr>
          <w:sz w:val="28"/>
          <w:szCs w:val="28"/>
        </w:rPr>
      </w:pPr>
    </w:p>
    <w:p w:rsidR="00DA5E0A" w:rsidRDefault="00DA5E0A" w:rsidP="009F6ABD">
      <w:pPr>
        <w:ind w:firstLine="540"/>
        <w:jc w:val="both"/>
        <w:rPr>
          <w:sz w:val="28"/>
          <w:szCs w:val="28"/>
        </w:rPr>
      </w:pPr>
    </w:p>
    <w:p w:rsidR="00DA5E0A" w:rsidRDefault="00DA5E0A" w:rsidP="009F6ABD">
      <w:pPr>
        <w:ind w:firstLine="540"/>
        <w:jc w:val="both"/>
        <w:rPr>
          <w:sz w:val="28"/>
          <w:szCs w:val="28"/>
        </w:rPr>
      </w:pPr>
    </w:p>
    <w:p w:rsidR="00DA5E0A" w:rsidRDefault="00DA5E0A" w:rsidP="009F6ABD">
      <w:pPr>
        <w:ind w:firstLine="540"/>
        <w:jc w:val="both"/>
        <w:rPr>
          <w:sz w:val="28"/>
          <w:szCs w:val="28"/>
        </w:rPr>
      </w:pPr>
    </w:p>
    <w:p w:rsidR="00DA5E0A" w:rsidRDefault="00DA5E0A" w:rsidP="009F6ABD">
      <w:pPr>
        <w:ind w:firstLine="540"/>
        <w:jc w:val="both"/>
        <w:rPr>
          <w:sz w:val="28"/>
          <w:szCs w:val="28"/>
        </w:rPr>
      </w:pPr>
    </w:p>
    <w:p w:rsidR="00DA5E0A" w:rsidRDefault="00DA5E0A" w:rsidP="009F6ABD">
      <w:pPr>
        <w:ind w:firstLine="540"/>
        <w:jc w:val="both"/>
        <w:rPr>
          <w:sz w:val="28"/>
          <w:szCs w:val="28"/>
        </w:rPr>
      </w:pPr>
    </w:p>
    <w:p w:rsidR="00DA5E0A" w:rsidRDefault="00DA5E0A" w:rsidP="009F6ABD">
      <w:pPr>
        <w:ind w:firstLine="540"/>
        <w:jc w:val="both"/>
        <w:rPr>
          <w:sz w:val="28"/>
          <w:szCs w:val="28"/>
        </w:rPr>
      </w:pPr>
    </w:p>
    <w:p w:rsidR="00DA5E0A" w:rsidRDefault="00DA5E0A" w:rsidP="009F6A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Мэр Аларского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Футорный</w:t>
      </w:r>
    </w:p>
    <w:sectPr w:rsidR="00DA5E0A" w:rsidSect="004B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0A" w:rsidRDefault="00DA5E0A" w:rsidP="00FF62B6">
      <w:r>
        <w:separator/>
      </w:r>
    </w:p>
  </w:endnote>
  <w:endnote w:type="continuationSeparator" w:id="0">
    <w:p w:rsidR="00DA5E0A" w:rsidRDefault="00DA5E0A" w:rsidP="00FF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0A" w:rsidRDefault="00DA5E0A" w:rsidP="00FF62B6">
      <w:r>
        <w:separator/>
      </w:r>
    </w:p>
  </w:footnote>
  <w:footnote w:type="continuationSeparator" w:id="0">
    <w:p w:rsidR="00DA5E0A" w:rsidRDefault="00DA5E0A" w:rsidP="00FF6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2B6"/>
    <w:rsid w:val="0012008F"/>
    <w:rsid w:val="001650D1"/>
    <w:rsid w:val="001F10C0"/>
    <w:rsid w:val="00386DB3"/>
    <w:rsid w:val="004B5C30"/>
    <w:rsid w:val="00803ABF"/>
    <w:rsid w:val="009F6ABD"/>
    <w:rsid w:val="00C43D9A"/>
    <w:rsid w:val="00C47284"/>
    <w:rsid w:val="00CC76A0"/>
    <w:rsid w:val="00DA5E0A"/>
    <w:rsid w:val="00E06325"/>
    <w:rsid w:val="00E334FE"/>
    <w:rsid w:val="00F15D20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B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2B6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62B6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2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62B6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F62B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2B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F62B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2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195</Words>
  <Characters>1116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4</cp:revision>
  <cp:lastPrinted>2015-03-25T08:28:00Z</cp:lastPrinted>
  <dcterms:created xsi:type="dcterms:W3CDTF">2015-03-25T08:30:00Z</dcterms:created>
  <dcterms:modified xsi:type="dcterms:W3CDTF">2015-03-31T07:55:00Z</dcterms:modified>
</cp:coreProperties>
</file>